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0D5E9E4B" w:rsidR="00EE5844" w:rsidRPr="0041613F" w:rsidRDefault="00E959AC" w:rsidP="0041613F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600X600 |18U DATA CABINET FLOOR STANDING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306E2C8A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Q u a l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t </w:t>
      </w:r>
      <w:proofErr w:type="gram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y  A</w:t>
      </w:r>
      <w:proofErr w:type="gram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s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s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e m b l e d , C o m p e t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t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v e l y  P r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i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c e d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Need a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well priced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but quality built data and telecoms</w:t>
      </w:r>
    </w:p>
    <w:p w14:paraId="0DAF87B9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>18U Data Cabinet Floor standing for your installation or project?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With the assurance of the product line being expertly assembled in the UK to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same attention of the rest of the LMS Data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range, the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ValuCabs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offer all the cabinet functionality you’ve come to expect from LMS Data (18U Data Cabinet) including</w:t>
      </w:r>
    </w:p>
    <w:p w14:paraId="21F672AA" w14:textId="77777777" w:rsidR="00E959AC" w:rsidRPr="00E959AC" w:rsidRDefault="00E959AC" w:rsidP="00E959AC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E959AC">
        <w:rPr>
          <w:rFonts w:ascii="Open Sans" w:eastAsia="宋体" w:hAnsi="Open Sans" w:cs="Open Sans"/>
          <w:color w:val="333E48"/>
          <w:kern w:val="0"/>
          <w:szCs w:val="21"/>
        </w:rPr>
        <w:t>adjustable 19-inch uprights remove side panels, front and rear (reversible) lockable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doors and a multitude of cable entry areas.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Ideal for telecom, networking, and mixed media applications including CCTV,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broadcast and other data applications, the </w:t>
      </w:r>
      <w:proofErr w:type="spellStart"/>
      <w:r w:rsidRPr="00E959AC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E959AC">
        <w:rPr>
          <w:rFonts w:ascii="Open Sans" w:eastAsia="宋体" w:hAnsi="Open Sans" w:cs="Open Sans"/>
          <w:color w:val="333E48"/>
          <w:kern w:val="0"/>
          <w:szCs w:val="21"/>
        </w:rPr>
        <w:t xml:space="preserve"> range starts at just </w:t>
      </w:r>
      <w:r w:rsidRPr="00E959AC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t>, right up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to </w:t>
      </w:r>
      <w:r w:rsidRPr="00E959AC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47U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t> for larger installations. A choice of standard 600mm and 800mm wide (free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cable management on the 800mm version) and a choice of either industry-standard</w:t>
      </w:r>
      <w:r w:rsidRPr="00E959AC">
        <w:rPr>
          <w:rFonts w:ascii="Open Sans" w:eastAsia="宋体" w:hAnsi="Open Sans" w:cs="Open Sans"/>
          <w:color w:val="333E48"/>
          <w:kern w:val="0"/>
          <w:szCs w:val="21"/>
        </w:rPr>
        <w:br/>
        <w:t>600mm deep, or deeper 800mm for larger equipment deployments.</w:t>
      </w:r>
    </w:p>
    <w:p w14:paraId="520BEED9" w14:textId="18CFFE0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1AE2BB5" w14:textId="77777777" w:rsidR="00E959AC" w:rsidRDefault="00E959AC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18U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VoIP, CCTV, Networking and CCTV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Supplied with Castors and Jacking Feet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72513D6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18161A89" w14:textId="77777777" w:rsidR="00E959AC" w:rsidRDefault="00E959AC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 CAB-FE-18U-66NA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8400800033161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 600(width) x 600(depth) x 980mm(height)</w:t>
      </w:r>
    </w:p>
    <w:p w14:paraId="73C847EB" w14:textId="4473587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lastRenderedPageBreak/>
        <w:t>FILES</w:t>
      </w:r>
    </w:p>
    <w:p w14:paraId="3A74E995" w14:textId="44CFF948" w:rsidR="004A0A18" w:rsidRPr="00FC0820" w:rsidRDefault="00000000" w:rsidP="00E959AC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E959AC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7D8E" w14:textId="77777777" w:rsidR="006360DE" w:rsidRDefault="006360DE" w:rsidP="007F112D">
      <w:r>
        <w:separator/>
      </w:r>
    </w:p>
  </w:endnote>
  <w:endnote w:type="continuationSeparator" w:id="0">
    <w:p w14:paraId="494DACB4" w14:textId="77777777" w:rsidR="006360DE" w:rsidRDefault="006360D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1461" w14:textId="77777777" w:rsidR="006360DE" w:rsidRDefault="006360DE" w:rsidP="007F112D">
      <w:r>
        <w:separator/>
      </w:r>
    </w:p>
  </w:footnote>
  <w:footnote w:type="continuationSeparator" w:id="0">
    <w:p w14:paraId="4EC76848" w14:textId="77777777" w:rsidR="006360DE" w:rsidRDefault="006360D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292372">
    <w:abstractNumId w:val="6"/>
  </w:num>
  <w:num w:numId="2" w16cid:durableId="622807935">
    <w:abstractNumId w:val="7"/>
  </w:num>
  <w:num w:numId="3" w16cid:durableId="434059706">
    <w:abstractNumId w:val="10"/>
  </w:num>
  <w:num w:numId="4" w16cid:durableId="974338391">
    <w:abstractNumId w:val="3"/>
  </w:num>
  <w:num w:numId="5" w16cid:durableId="1007176445">
    <w:abstractNumId w:val="9"/>
  </w:num>
  <w:num w:numId="6" w16cid:durableId="1382246030">
    <w:abstractNumId w:val="0"/>
  </w:num>
  <w:num w:numId="7" w16cid:durableId="1346203653">
    <w:abstractNumId w:val="2"/>
  </w:num>
  <w:num w:numId="8" w16cid:durableId="1834032467">
    <w:abstractNumId w:val="5"/>
  </w:num>
  <w:num w:numId="9" w16cid:durableId="271742300">
    <w:abstractNumId w:val="4"/>
  </w:num>
  <w:num w:numId="10" w16cid:durableId="1513646126">
    <w:abstractNumId w:val="12"/>
  </w:num>
  <w:num w:numId="11" w16cid:durableId="1240797101">
    <w:abstractNumId w:val="8"/>
  </w:num>
  <w:num w:numId="12" w16cid:durableId="20865395">
    <w:abstractNumId w:val="11"/>
  </w:num>
  <w:num w:numId="13" w16cid:durableId="191399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1613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360DE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959AC"/>
    <w:rsid w:val="00EA020F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s_18-22U_Version_2.1_7a11c528-ae16-4836-afc5-217a2c3176a2.pdf?v=1583408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2023-07-04T08:09:00Z</dcterms:modified>
</cp:coreProperties>
</file>